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9949A" w14:textId="77777777" w:rsidR="009E114B" w:rsidRPr="004B190E" w:rsidRDefault="009E114B" w:rsidP="009E114B">
      <w:pPr>
        <w:spacing w:after="0"/>
        <w:jc w:val="both"/>
        <w:rPr>
          <w:rFonts w:ascii="Times New Roman" w:hAnsi="Times New Roman" w:cs="Times New Roman"/>
          <w:b/>
          <w:bCs/>
          <w:sz w:val="28"/>
          <w:szCs w:val="28"/>
        </w:rPr>
      </w:pPr>
      <w:r w:rsidRPr="004B190E">
        <w:rPr>
          <w:rFonts w:ascii="Times New Roman" w:hAnsi="Times New Roman" w:cs="Times New Roman"/>
          <w:b/>
          <w:bCs/>
          <w:sz w:val="28"/>
          <w:szCs w:val="28"/>
        </w:rPr>
        <w:t>BÀI TUYÊN TRUYỀN SỐ 2</w:t>
      </w:r>
    </w:p>
    <w:p w14:paraId="4766AEC9" w14:textId="77777777" w:rsidR="009E114B" w:rsidRPr="004B190E" w:rsidRDefault="009E114B" w:rsidP="009E114B">
      <w:pPr>
        <w:spacing w:after="0"/>
        <w:jc w:val="both"/>
        <w:rPr>
          <w:rFonts w:ascii="Times New Roman" w:hAnsi="Times New Roman" w:cs="Times New Roman"/>
          <w:b/>
          <w:bCs/>
          <w:sz w:val="28"/>
          <w:szCs w:val="28"/>
        </w:rPr>
      </w:pPr>
      <w:r w:rsidRPr="004B190E">
        <w:rPr>
          <w:rFonts w:ascii="Times New Roman" w:hAnsi="Times New Roman" w:cs="Times New Roman"/>
          <w:b/>
          <w:bCs/>
          <w:sz w:val="28"/>
          <w:szCs w:val="28"/>
        </w:rPr>
        <w:t>Không tiếp tay cho việc săn bắt, mua bán và phóng sinh sai quy định</w:t>
      </w:r>
    </w:p>
    <w:p w14:paraId="494C42DD" w14:textId="77777777" w:rsidR="009E114B" w:rsidRPr="004B190E" w:rsidRDefault="009E114B" w:rsidP="009E114B">
      <w:pPr>
        <w:spacing w:after="0"/>
        <w:jc w:val="both"/>
        <w:rPr>
          <w:rFonts w:ascii="Times New Roman" w:hAnsi="Times New Roman" w:cs="Times New Roman"/>
          <w:sz w:val="28"/>
          <w:szCs w:val="28"/>
        </w:rPr>
      </w:pPr>
      <w:r w:rsidRPr="004B190E">
        <w:rPr>
          <w:rFonts w:ascii="Times New Roman" w:hAnsi="Times New Roman" w:cs="Times New Roman"/>
          <w:sz w:val="28"/>
          <w:szCs w:val="28"/>
        </w:rPr>
        <w:t>Kính thưa bà con Nhân dân!</w:t>
      </w:r>
    </w:p>
    <w:p w14:paraId="0DADFD11" w14:textId="77777777" w:rsidR="009E114B" w:rsidRPr="004B190E" w:rsidRDefault="009E114B" w:rsidP="009E114B">
      <w:pPr>
        <w:spacing w:after="0"/>
        <w:jc w:val="both"/>
        <w:rPr>
          <w:rFonts w:ascii="Times New Roman" w:hAnsi="Times New Roman" w:cs="Times New Roman"/>
          <w:sz w:val="28"/>
          <w:szCs w:val="28"/>
        </w:rPr>
      </w:pPr>
      <w:r w:rsidRPr="004B190E">
        <w:rPr>
          <w:rFonts w:ascii="Times New Roman" w:hAnsi="Times New Roman" w:cs="Times New Roman"/>
          <w:sz w:val="28"/>
          <w:szCs w:val="28"/>
        </w:rPr>
        <w:t>Trong những năm gần đây, công tác bảo vệ động vật hoang dã và bảo tồn đa dạng sinh học luôn được Đảng và Nhà nước quan tâm chỉ đạo.</w:t>
      </w:r>
    </w:p>
    <w:p w14:paraId="66D2346A" w14:textId="77777777" w:rsidR="009E114B" w:rsidRPr="004B190E" w:rsidRDefault="009E114B" w:rsidP="009E114B">
      <w:pPr>
        <w:spacing w:after="0"/>
        <w:jc w:val="both"/>
        <w:rPr>
          <w:rFonts w:ascii="Times New Roman" w:hAnsi="Times New Roman" w:cs="Times New Roman"/>
          <w:sz w:val="28"/>
          <w:szCs w:val="28"/>
        </w:rPr>
      </w:pPr>
      <w:r w:rsidRPr="004B190E">
        <w:rPr>
          <w:rFonts w:ascii="Times New Roman" w:hAnsi="Times New Roman" w:cs="Times New Roman"/>
          <w:sz w:val="28"/>
          <w:szCs w:val="28"/>
        </w:rPr>
        <w:t>Tuy nhiên, vẫn còn tình trạng người dân mua chim, rùa, các loài động vật hoang dã để phóng sinh hoặc mua bán làm thực phẩm, làm cảnh mà không biết rằng nhiều loài thuộc danh mục được pháp luật bảo vệ.</w:t>
      </w:r>
    </w:p>
    <w:p w14:paraId="2931AC0A" w14:textId="77777777" w:rsidR="009E114B" w:rsidRPr="004B190E" w:rsidRDefault="009E114B" w:rsidP="009E114B">
      <w:pPr>
        <w:spacing w:after="0"/>
        <w:jc w:val="both"/>
        <w:rPr>
          <w:rFonts w:ascii="Times New Roman" w:hAnsi="Times New Roman" w:cs="Times New Roman"/>
          <w:sz w:val="28"/>
          <w:szCs w:val="28"/>
        </w:rPr>
      </w:pPr>
      <w:r w:rsidRPr="004B190E">
        <w:rPr>
          <w:rFonts w:ascii="Times New Roman" w:hAnsi="Times New Roman" w:cs="Times New Roman"/>
          <w:sz w:val="28"/>
          <w:szCs w:val="28"/>
        </w:rPr>
        <w:t>Việc phóng sinh chỉ thực sự có ý nghĩa khi thực hiện đúng quy định pháp luật, đúng loài, đúng môi trường sống tự nhiên. Không thả các loài ngoại lai xâm hại hoặc các loài không phù hợp với điều kiện tự nhiên vì có thể gây ảnh hưởng xấu đến hệ sinh thái.</w:t>
      </w:r>
    </w:p>
    <w:p w14:paraId="71A1B3D4" w14:textId="77777777" w:rsidR="009E114B" w:rsidRPr="004B190E" w:rsidRDefault="009E114B" w:rsidP="009E114B">
      <w:pPr>
        <w:spacing w:after="0"/>
        <w:jc w:val="both"/>
        <w:rPr>
          <w:rFonts w:ascii="Times New Roman" w:hAnsi="Times New Roman" w:cs="Times New Roman"/>
          <w:sz w:val="28"/>
          <w:szCs w:val="28"/>
        </w:rPr>
      </w:pPr>
      <w:r w:rsidRPr="004B190E">
        <w:rPr>
          <w:rFonts w:ascii="Times New Roman" w:hAnsi="Times New Roman" w:cs="Times New Roman"/>
          <w:sz w:val="28"/>
          <w:szCs w:val="28"/>
        </w:rPr>
        <w:t>Đồng thời, người dân không nên mua chim, thú rừng từ các đối tượng buôn bán để phóng sinh. Hành động này vô tình tạo đầu ra cho hoạt động săn bắt trái phép, khiến nhiều loài động vật tiếp tục bị khai thác.</w:t>
      </w:r>
    </w:p>
    <w:p w14:paraId="637CAEB2" w14:textId="77777777" w:rsidR="009E114B" w:rsidRPr="004B190E" w:rsidRDefault="009E114B" w:rsidP="009E114B">
      <w:pPr>
        <w:spacing w:after="0"/>
        <w:jc w:val="both"/>
        <w:rPr>
          <w:rFonts w:ascii="Times New Roman" w:hAnsi="Times New Roman" w:cs="Times New Roman"/>
          <w:sz w:val="28"/>
          <w:szCs w:val="28"/>
        </w:rPr>
      </w:pPr>
      <w:r w:rsidRPr="004B190E">
        <w:rPr>
          <w:rFonts w:ascii="Times New Roman" w:hAnsi="Times New Roman" w:cs="Times New Roman"/>
          <w:sz w:val="28"/>
          <w:szCs w:val="28"/>
        </w:rPr>
        <w:t>Đối với các hộ sản xuất nông nghiệp, khi phát hiện động vật hoang dã xuất hiện trong tự nhiên, không tự ý săn bắt, bẫy bắt hoặc tiêu diệt nếu không thật sự cần thiết; trường hợp động vật gây nguy hiểm hoặc có dấu hiệu bất thường cần báo ngay cho chính quyền địa phương hoặc Kiểm lâm địa bàn để được hướng dẫn xử lý.</w:t>
      </w:r>
    </w:p>
    <w:p w14:paraId="4146C50C" w14:textId="77777777" w:rsidR="009E114B" w:rsidRPr="004B190E" w:rsidRDefault="009E114B" w:rsidP="009E114B">
      <w:pPr>
        <w:spacing w:after="0"/>
        <w:jc w:val="both"/>
        <w:rPr>
          <w:rFonts w:ascii="Times New Roman" w:hAnsi="Times New Roman" w:cs="Times New Roman"/>
          <w:sz w:val="28"/>
          <w:szCs w:val="28"/>
        </w:rPr>
      </w:pPr>
      <w:r w:rsidRPr="004B190E">
        <w:rPr>
          <w:rFonts w:ascii="Times New Roman" w:hAnsi="Times New Roman" w:cs="Times New Roman"/>
          <w:sz w:val="28"/>
          <w:szCs w:val="28"/>
        </w:rPr>
        <w:t>UBND xã Xuân Thành cũng đề nghị các hộ đang nuôi động vật hoang dã hợp pháp phối hợp với chính quyền địa phương trong công tác rà soát, thống kê để phục vụ quản lý theo quy định của pháp luật.</w:t>
      </w:r>
    </w:p>
    <w:p w14:paraId="530223CB" w14:textId="77777777" w:rsidR="009E114B" w:rsidRPr="004B190E" w:rsidRDefault="009E114B" w:rsidP="009E114B">
      <w:pPr>
        <w:spacing w:after="0"/>
        <w:jc w:val="both"/>
        <w:rPr>
          <w:rFonts w:ascii="Times New Roman" w:hAnsi="Times New Roman" w:cs="Times New Roman"/>
          <w:sz w:val="28"/>
          <w:szCs w:val="28"/>
        </w:rPr>
      </w:pPr>
      <w:r w:rsidRPr="004B190E">
        <w:rPr>
          <w:rFonts w:ascii="Times New Roman" w:hAnsi="Times New Roman" w:cs="Times New Roman"/>
          <w:sz w:val="28"/>
          <w:szCs w:val="28"/>
        </w:rPr>
        <w:t>Mỗi người dân hãy là một tuyên truyền viên tích cực trong gia đình và cộng đồng; cùng nhau bảo vệ động vật hoang dã, bảo vệ rừng, bảo vệ đa dạng sinh học và gìn giữ môi trường sống bền vững cho quê hương Xuân Thành.</w:t>
      </w:r>
    </w:p>
    <w:p w14:paraId="1423F2B3" w14:textId="77777777" w:rsidR="009E114B" w:rsidRPr="004B190E" w:rsidRDefault="009E114B" w:rsidP="009E114B">
      <w:pPr>
        <w:spacing w:after="0"/>
        <w:jc w:val="both"/>
        <w:rPr>
          <w:rFonts w:ascii="Times New Roman" w:hAnsi="Times New Roman" w:cs="Times New Roman"/>
          <w:sz w:val="28"/>
          <w:szCs w:val="28"/>
        </w:rPr>
      </w:pPr>
      <w:r w:rsidRPr="004B190E">
        <w:rPr>
          <w:rFonts w:ascii="Times New Roman" w:hAnsi="Times New Roman" w:cs="Times New Roman"/>
          <w:sz w:val="28"/>
          <w:szCs w:val="28"/>
        </w:rPr>
        <w:t>Xin kính chào và cảm ơn bà con đã chú ý lắng nghe.</w:t>
      </w:r>
    </w:p>
    <w:p w14:paraId="4222693C" w14:textId="77777777" w:rsidR="009E114B" w:rsidRPr="004B190E" w:rsidRDefault="009E114B" w:rsidP="009E114B">
      <w:pPr>
        <w:spacing w:after="0"/>
        <w:jc w:val="both"/>
        <w:rPr>
          <w:rFonts w:ascii="Times New Roman" w:hAnsi="Times New Roman" w:cs="Times New Roman"/>
          <w:sz w:val="28"/>
          <w:szCs w:val="28"/>
        </w:rPr>
      </w:pPr>
    </w:p>
    <w:p w14:paraId="3D2C0315" w14:textId="77777777" w:rsidR="009E114B" w:rsidRPr="004B190E" w:rsidRDefault="009E114B" w:rsidP="009E114B">
      <w:pPr>
        <w:spacing w:after="0"/>
        <w:jc w:val="both"/>
        <w:rPr>
          <w:rFonts w:ascii="Times New Roman" w:hAnsi="Times New Roman" w:cs="Times New Roman"/>
          <w:sz w:val="28"/>
          <w:szCs w:val="28"/>
        </w:rPr>
      </w:pPr>
    </w:p>
    <w:p w14:paraId="266C5627" w14:textId="77777777" w:rsidR="009E114B" w:rsidRDefault="009E114B"/>
    <w:sectPr w:rsidR="009E114B" w:rsidSect="009E11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14B"/>
    <w:rsid w:val="006235F7"/>
    <w:rsid w:val="009E1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0956"/>
  <w15:chartTrackingRefBased/>
  <w15:docId w15:val="{7DED75D8-BAE1-4F0E-A934-9B6FDFD5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14B"/>
  </w:style>
  <w:style w:type="paragraph" w:styleId="Heading1">
    <w:name w:val="heading 1"/>
    <w:basedOn w:val="Normal"/>
    <w:next w:val="Normal"/>
    <w:link w:val="Heading1Char"/>
    <w:uiPriority w:val="9"/>
    <w:qFormat/>
    <w:rsid w:val="009E11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1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1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1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1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1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1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1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1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1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1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1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1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1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1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1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1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14B"/>
    <w:rPr>
      <w:rFonts w:eastAsiaTheme="majorEastAsia" w:cstheme="majorBidi"/>
      <w:color w:val="272727" w:themeColor="text1" w:themeTint="D8"/>
    </w:rPr>
  </w:style>
  <w:style w:type="paragraph" w:styleId="Title">
    <w:name w:val="Title"/>
    <w:basedOn w:val="Normal"/>
    <w:next w:val="Normal"/>
    <w:link w:val="TitleChar"/>
    <w:uiPriority w:val="10"/>
    <w:qFormat/>
    <w:rsid w:val="009E11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1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1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1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14B"/>
    <w:pPr>
      <w:spacing w:before="160"/>
      <w:jc w:val="center"/>
    </w:pPr>
    <w:rPr>
      <w:i/>
      <w:iCs/>
      <w:color w:val="404040" w:themeColor="text1" w:themeTint="BF"/>
    </w:rPr>
  </w:style>
  <w:style w:type="character" w:customStyle="1" w:styleId="QuoteChar">
    <w:name w:val="Quote Char"/>
    <w:basedOn w:val="DefaultParagraphFont"/>
    <w:link w:val="Quote"/>
    <w:uiPriority w:val="29"/>
    <w:rsid w:val="009E114B"/>
    <w:rPr>
      <w:i/>
      <w:iCs/>
      <w:color w:val="404040" w:themeColor="text1" w:themeTint="BF"/>
    </w:rPr>
  </w:style>
  <w:style w:type="paragraph" w:styleId="ListParagraph">
    <w:name w:val="List Paragraph"/>
    <w:basedOn w:val="Normal"/>
    <w:uiPriority w:val="34"/>
    <w:qFormat/>
    <w:rsid w:val="009E114B"/>
    <w:pPr>
      <w:ind w:left="720"/>
      <w:contextualSpacing/>
    </w:pPr>
  </w:style>
  <w:style w:type="character" w:styleId="IntenseEmphasis">
    <w:name w:val="Intense Emphasis"/>
    <w:basedOn w:val="DefaultParagraphFont"/>
    <w:uiPriority w:val="21"/>
    <w:qFormat/>
    <w:rsid w:val="009E114B"/>
    <w:rPr>
      <w:i/>
      <w:iCs/>
      <w:color w:val="0F4761" w:themeColor="accent1" w:themeShade="BF"/>
    </w:rPr>
  </w:style>
  <w:style w:type="paragraph" w:styleId="IntenseQuote">
    <w:name w:val="Intense Quote"/>
    <w:basedOn w:val="Normal"/>
    <w:next w:val="Normal"/>
    <w:link w:val="IntenseQuoteChar"/>
    <w:uiPriority w:val="30"/>
    <w:qFormat/>
    <w:rsid w:val="009E11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14B"/>
    <w:rPr>
      <w:i/>
      <w:iCs/>
      <w:color w:val="0F4761" w:themeColor="accent1" w:themeShade="BF"/>
    </w:rPr>
  </w:style>
  <w:style w:type="character" w:styleId="IntenseReference">
    <w:name w:val="Intense Reference"/>
    <w:basedOn w:val="DefaultParagraphFont"/>
    <w:uiPriority w:val="32"/>
    <w:qFormat/>
    <w:rsid w:val="009E11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2026-07-14T16:08:00Z</dcterms:created>
  <dcterms:modified xsi:type="dcterms:W3CDTF">2026-07-14T16:08:00Z</dcterms:modified>
</cp:coreProperties>
</file>